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D6DA" w14:textId="228CD4AC" w:rsidR="009B3D5D" w:rsidRPr="008A2F12" w:rsidRDefault="009B3D5D" w:rsidP="009B3D5D">
      <w:pPr>
        <w:jc w:val="right"/>
        <w:rPr>
          <w:sz w:val="22"/>
          <w:szCs w:val="22"/>
        </w:rPr>
      </w:pPr>
      <w:r w:rsidRPr="008A2F12">
        <w:rPr>
          <w:sz w:val="22"/>
          <w:szCs w:val="22"/>
        </w:rPr>
        <w:t xml:space="preserve">Specialiųjų pirkimo sąlygų </w:t>
      </w:r>
      <w:r w:rsidR="00E86F31">
        <w:rPr>
          <w:sz w:val="22"/>
          <w:szCs w:val="22"/>
        </w:rPr>
        <w:t>9</w:t>
      </w:r>
      <w:r w:rsidRPr="008A2F12">
        <w:rPr>
          <w:sz w:val="22"/>
          <w:szCs w:val="22"/>
        </w:rPr>
        <w:t xml:space="preserve"> priedas „</w:t>
      </w:r>
      <w:r>
        <w:rPr>
          <w:sz w:val="22"/>
          <w:szCs w:val="22"/>
        </w:rPr>
        <w:t>S</w:t>
      </w:r>
      <w:r w:rsidRPr="009B3D5D">
        <w:rPr>
          <w:sz w:val="22"/>
          <w:szCs w:val="22"/>
        </w:rPr>
        <w:t>iūlomų specialistų sąrašas</w:t>
      </w:r>
      <w:r w:rsidRPr="008A2F12">
        <w:rPr>
          <w:sz w:val="22"/>
          <w:szCs w:val="22"/>
        </w:rPr>
        <w:t xml:space="preserve">“ </w:t>
      </w:r>
    </w:p>
    <w:p w14:paraId="4ABFEEA3" w14:textId="77777777" w:rsidR="00C44556" w:rsidRDefault="00C44556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AD1C4FD" w14:textId="77777777" w:rsidR="001A4192" w:rsidRDefault="001A4192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54696DC" w14:textId="77777777" w:rsidR="00C44556" w:rsidRDefault="00C44556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1A69499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24E64D2" w14:textId="77777777" w:rsidR="001A4192" w:rsidRPr="00994A95" w:rsidRDefault="001A4192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7"/>
        <w:gridCol w:w="4132"/>
        <w:gridCol w:w="4100"/>
        <w:gridCol w:w="4626"/>
      </w:tblGrid>
      <w:tr w:rsidR="00B1636D" w:rsidRPr="00994A95" w14:paraId="35C0EEC6" w14:textId="77777777" w:rsidTr="007A30B7">
        <w:trPr>
          <w:trHeight w:val="7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09764798" w14:textId="6AFC891D" w:rsidR="00B1636D" w:rsidRPr="00C022A8" w:rsidRDefault="00B1636D" w:rsidP="00001489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C022A8">
              <w:rPr>
                <w:b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022A8">
              <w:rPr>
                <w:b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022A8">
              <w:rPr>
                <w:b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</w:tcPr>
          <w:p w14:paraId="19A559DA" w14:textId="77777777" w:rsidR="00B1636D" w:rsidRPr="00C022A8" w:rsidRDefault="00B1636D" w:rsidP="00001489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C022A8">
              <w:rPr>
                <w:b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774CC8B" w14:textId="77777777" w:rsidR="00B1636D" w:rsidRPr="00C022A8" w:rsidRDefault="00B1636D" w:rsidP="00001489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C022A8">
              <w:rPr>
                <w:b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D7F438" w14:textId="77777777" w:rsidR="00B1636D" w:rsidRPr="00C022A8" w:rsidRDefault="00B1636D" w:rsidP="00001489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C022A8">
              <w:rPr>
                <w:b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C022A8">
              <w:rPr>
                <w:rStyle w:val="FootnoteReference"/>
                <w:b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B1636D" w:rsidRPr="00994A95" w14:paraId="7515C6CC" w14:textId="77777777" w:rsidTr="00416C15">
        <w:trPr>
          <w:trHeight w:val="19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04015E2B" w:rsidR="009E0817" w:rsidRPr="00B1636D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CA5CDF">
              <w:rPr>
                <w:bCs/>
                <w:sz w:val="22"/>
                <w:szCs w:val="22"/>
              </w:rPr>
              <w:t>.</w:t>
            </w:r>
            <w:r w:rsidR="00B1636D" w:rsidRPr="00B1636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40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B1636D" w:rsidRDefault="00B1636D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B1636D">
              <w:rPr>
                <w:bCs/>
                <w:sz w:val="22"/>
                <w:szCs w:val="22"/>
              </w:rPr>
              <w:t>Projekto vadovas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B1636D" w:rsidRPr="00994A95" w14:paraId="2159665A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59BF6ECC" w:rsidR="00B1636D" w:rsidRPr="00B1636D" w:rsidRDefault="00416C15" w:rsidP="00416C1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4BC8F3C5" w:rsidR="00B1636D" w:rsidRPr="001A4192" w:rsidRDefault="00B1636D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C15" w:rsidRPr="00994A95" w14:paraId="4C951EFA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DA40FE" w14:textId="26359A48" w:rsidR="00416C15" w:rsidRDefault="00416C15" w:rsidP="00416C1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B1636D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FC3353" w14:textId="17A14727" w:rsidR="00416C15" w:rsidRDefault="00A664C5" w:rsidP="001A419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64C5">
              <w:rPr>
                <w:sz w:val="22"/>
                <w:szCs w:val="22"/>
              </w:rPr>
              <w:t>Ekspertas Nr. 1 - Strateginis konsultantas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9FC4C" w14:textId="77777777" w:rsidR="00416C15" w:rsidRPr="00994A95" w:rsidRDefault="00416C1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E746" w14:textId="77777777" w:rsidR="00416C15" w:rsidRPr="00994A95" w:rsidRDefault="00416C1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994A95" w14:paraId="04589443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B1636D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B1636D" w:rsidRDefault="00B1636D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664C5" w:rsidRPr="00994A95" w14:paraId="6A77A8CF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08A53B" w14:textId="58260514" w:rsidR="00A664C5" w:rsidRDefault="00A664C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B7A8DE" w14:textId="6A16B364" w:rsidR="00A664C5" w:rsidRPr="00B1636D" w:rsidRDefault="00A664C5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 w:rsidRPr="00A664C5">
              <w:rPr>
                <w:rFonts w:eastAsiaTheme="minorHAnsi"/>
                <w:bCs/>
                <w:sz w:val="22"/>
                <w:szCs w:val="22"/>
              </w:rPr>
              <w:t>Ekspertas Nr. 2 - Dizaineris/ maketuotojas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61DB9" w14:textId="77777777" w:rsidR="00A664C5" w:rsidRPr="00994A95" w:rsidRDefault="00A664C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0A38" w14:textId="77777777" w:rsidR="00A664C5" w:rsidRPr="00994A95" w:rsidRDefault="00A664C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664C5" w:rsidRPr="00994A95" w14:paraId="6CE6C987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53CFAE" w14:textId="03117167" w:rsidR="00A664C5" w:rsidRDefault="00A664C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532227" w14:textId="77777777" w:rsidR="00A664C5" w:rsidRPr="00B1636D" w:rsidRDefault="00A664C5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1E0C6" w14:textId="77777777" w:rsidR="00A664C5" w:rsidRPr="00994A95" w:rsidRDefault="00A664C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E504" w14:textId="77777777" w:rsidR="00A664C5" w:rsidRPr="00994A95" w:rsidRDefault="00A664C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01D7FE45" w14:textId="77777777" w:rsidR="00F2236B" w:rsidRDefault="00F2236B" w:rsidP="009E0817">
      <w:pPr>
        <w:spacing w:line="276" w:lineRule="auto"/>
        <w:rPr>
          <w:b/>
          <w:sz w:val="22"/>
          <w:szCs w:val="22"/>
        </w:rPr>
      </w:pPr>
    </w:p>
    <w:p w14:paraId="12557373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DB9956F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7457725C" w14:textId="77777777" w:rsidR="00416C15" w:rsidRDefault="00416C15" w:rsidP="009E0817">
      <w:pPr>
        <w:spacing w:line="276" w:lineRule="auto"/>
        <w:rPr>
          <w:b/>
          <w:sz w:val="22"/>
          <w:szCs w:val="22"/>
        </w:rPr>
      </w:pPr>
    </w:p>
    <w:p w14:paraId="5FAB7F5C" w14:textId="77777777" w:rsidR="00416C15" w:rsidRDefault="00416C15" w:rsidP="009E0817">
      <w:pPr>
        <w:spacing w:line="276" w:lineRule="auto"/>
        <w:rPr>
          <w:b/>
          <w:sz w:val="22"/>
          <w:szCs w:val="22"/>
        </w:rPr>
      </w:pPr>
    </w:p>
    <w:p w14:paraId="6414E1DD" w14:textId="77777777" w:rsidR="00416C15" w:rsidRDefault="00416C15" w:rsidP="009E0817">
      <w:pPr>
        <w:spacing w:line="276" w:lineRule="auto"/>
        <w:rPr>
          <w:b/>
          <w:sz w:val="22"/>
          <w:szCs w:val="22"/>
        </w:rPr>
      </w:pPr>
    </w:p>
    <w:p w14:paraId="2C5B2FAF" w14:textId="77777777" w:rsidR="00416C15" w:rsidRDefault="00416C15" w:rsidP="009E0817">
      <w:pPr>
        <w:spacing w:line="276" w:lineRule="auto"/>
        <w:rPr>
          <w:b/>
          <w:sz w:val="22"/>
          <w:szCs w:val="22"/>
        </w:rPr>
      </w:pPr>
    </w:p>
    <w:p w14:paraId="14FD92DE" w14:textId="77777777" w:rsidR="00457023" w:rsidRDefault="00457023" w:rsidP="009E0817">
      <w:pPr>
        <w:spacing w:line="276" w:lineRule="auto"/>
        <w:rPr>
          <w:b/>
          <w:sz w:val="22"/>
          <w:szCs w:val="22"/>
        </w:rPr>
      </w:pPr>
    </w:p>
    <w:p w14:paraId="6E64958A" w14:textId="77777777" w:rsidR="00457023" w:rsidRDefault="00457023" w:rsidP="009E0817">
      <w:pPr>
        <w:spacing w:line="276" w:lineRule="auto"/>
        <w:rPr>
          <w:b/>
          <w:sz w:val="22"/>
          <w:szCs w:val="22"/>
        </w:rPr>
      </w:pPr>
    </w:p>
    <w:p w14:paraId="0FDC0B4D" w14:textId="77777777" w:rsidR="00457023" w:rsidRDefault="00457023" w:rsidP="009E0817">
      <w:pPr>
        <w:spacing w:line="276" w:lineRule="auto"/>
        <w:rPr>
          <w:b/>
          <w:sz w:val="22"/>
          <w:szCs w:val="22"/>
        </w:rPr>
      </w:pPr>
    </w:p>
    <w:p w14:paraId="291476FE" w14:textId="77777777" w:rsidR="00457023" w:rsidRDefault="00457023" w:rsidP="009E0817">
      <w:pPr>
        <w:spacing w:line="276" w:lineRule="auto"/>
        <w:rPr>
          <w:b/>
          <w:sz w:val="22"/>
          <w:szCs w:val="22"/>
        </w:rPr>
      </w:pPr>
    </w:p>
    <w:p w14:paraId="7A8E2C22" w14:textId="77777777" w:rsidR="00416C15" w:rsidRDefault="00416C15" w:rsidP="009E0817">
      <w:pPr>
        <w:spacing w:line="276" w:lineRule="auto"/>
        <w:rPr>
          <w:b/>
          <w:sz w:val="22"/>
          <w:szCs w:val="22"/>
        </w:rPr>
      </w:pPr>
    </w:p>
    <w:p w14:paraId="25DFAC0F" w14:textId="77777777" w:rsidR="00416C15" w:rsidRDefault="00416C15" w:rsidP="009E0817">
      <w:pPr>
        <w:spacing w:line="276" w:lineRule="auto"/>
        <w:rPr>
          <w:b/>
          <w:sz w:val="22"/>
          <w:szCs w:val="22"/>
        </w:rPr>
      </w:pPr>
    </w:p>
    <w:p w14:paraId="2B3EF48B" w14:textId="77777777" w:rsidR="00C022A8" w:rsidRDefault="00C022A8" w:rsidP="009E0817">
      <w:pPr>
        <w:spacing w:line="276" w:lineRule="auto"/>
        <w:rPr>
          <w:b/>
          <w:sz w:val="22"/>
          <w:szCs w:val="22"/>
        </w:rPr>
      </w:pPr>
    </w:p>
    <w:p w14:paraId="3FA0F73C" w14:textId="77777777" w:rsidR="001A4192" w:rsidRPr="00994A95" w:rsidRDefault="001A4192" w:rsidP="009E0817">
      <w:pPr>
        <w:spacing w:line="276" w:lineRule="auto"/>
        <w:rPr>
          <w:b/>
          <w:sz w:val="22"/>
          <w:szCs w:val="22"/>
        </w:rPr>
      </w:pPr>
    </w:p>
    <w:p w14:paraId="4DE9667F" w14:textId="42CE1592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  <w:r w:rsidR="009942E2">
        <w:rPr>
          <w:rStyle w:val="FootnoteReference"/>
          <w:bCs/>
          <w:sz w:val="22"/>
          <w:szCs w:val="22"/>
        </w:rPr>
        <w:footnoteReference w:id="2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3"/>
        <w:gridCol w:w="1551"/>
        <w:gridCol w:w="1558"/>
        <w:gridCol w:w="2122"/>
        <w:gridCol w:w="1650"/>
        <w:gridCol w:w="2613"/>
        <w:gridCol w:w="2933"/>
        <w:gridCol w:w="1705"/>
      </w:tblGrid>
      <w:tr w:rsidR="00D01A19" w:rsidRPr="00BC000B" w14:paraId="5795B827" w14:textId="77777777" w:rsidTr="00BC000B">
        <w:trPr>
          <w:trHeight w:val="438"/>
        </w:trPr>
        <w:tc>
          <w:tcPr>
            <w:tcW w:w="192" w:type="pct"/>
            <w:vMerge w:val="restart"/>
            <w:shd w:val="clear" w:color="auto" w:fill="DEEAF6" w:themeFill="accent5" w:themeFillTint="33"/>
          </w:tcPr>
          <w:p w14:paraId="4D2CC1C9" w14:textId="77777777" w:rsidR="00CA724A" w:rsidRPr="00BC000B" w:rsidRDefault="00CA724A" w:rsidP="00C9646C">
            <w:pPr>
              <w:jc w:val="both"/>
              <w:rPr>
                <w:sz w:val="20"/>
              </w:rPr>
            </w:pPr>
            <w:r w:rsidRPr="00BC000B">
              <w:rPr>
                <w:sz w:val="20"/>
              </w:rPr>
              <w:t xml:space="preserve">Eil. Nr. </w:t>
            </w:r>
          </w:p>
        </w:tc>
        <w:tc>
          <w:tcPr>
            <w:tcW w:w="528" w:type="pct"/>
            <w:vMerge w:val="restart"/>
            <w:shd w:val="clear" w:color="auto" w:fill="DEEAF6" w:themeFill="accent5" w:themeFillTint="33"/>
          </w:tcPr>
          <w:p w14:paraId="49131482" w14:textId="77777777" w:rsidR="00CA724A" w:rsidRPr="00BC000B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CA724A" w:rsidRPr="00BC000B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CA724A" w:rsidRPr="00BC000B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CA724A" w:rsidRPr="00BC000B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6AF3DA2F" w:rsidR="00D02046" w:rsidRPr="00BC000B" w:rsidRDefault="00F9267C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C000B">
              <w:rPr>
                <w:i/>
                <w:iCs/>
                <w:sz w:val="20"/>
              </w:rPr>
              <w:t>Specialisto</w:t>
            </w:r>
            <w:r w:rsidR="00CA724A" w:rsidRPr="00BC000B">
              <w:rPr>
                <w:i/>
                <w:iCs/>
                <w:sz w:val="20"/>
              </w:rPr>
              <w:t xml:space="preserve"> pozicija</w:t>
            </w:r>
            <w:r w:rsidR="003D1458" w:rsidRPr="00BC000B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280" w:type="pct"/>
            <w:gridSpan w:val="6"/>
            <w:shd w:val="clear" w:color="auto" w:fill="DEEAF6" w:themeFill="accent5" w:themeFillTint="33"/>
            <w:vAlign w:val="center"/>
          </w:tcPr>
          <w:p w14:paraId="16B27741" w14:textId="091C3A2A" w:rsidR="00CA724A" w:rsidRPr="00BC000B" w:rsidRDefault="00CA724A" w:rsidP="003D1458">
            <w:pPr>
              <w:jc w:val="center"/>
              <w:rPr>
                <w:i/>
                <w:iCs/>
                <w:sz w:val="20"/>
                <w:lang w:val="da-DK"/>
              </w:rPr>
            </w:pPr>
            <w:r w:rsidRPr="00BC000B">
              <w:rPr>
                <w:i/>
                <w:iCs/>
                <w:sz w:val="20"/>
              </w:rPr>
              <w:t>Informacija apie tiekėjo siūlom</w:t>
            </w:r>
            <w:r w:rsidR="0042176C" w:rsidRPr="00BC000B">
              <w:rPr>
                <w:i/>
                <w:iCs/>
                <w:sz w:val="20"/>
              </w:rPr>
              <w:t>ų</w:t>
            </w:r>
            <w:r w:rsidRPr="00BC000B">
              <w:rPr>
                <w:i/>
                <w:iCs/>
                <w:sz w:val="20"/>
              </w:rPr>
              <w:t xml:space="preserve"> </w:t>
            </w:r>
            <w:r w:rsidR="00F9267C" w:rsidRPr="00BC000B">
              <w:rPr>
                <w:i/>
                <w:iCs/>
                <w:sz w:val="20"/>
              </w:rPr>
              <w:t>specialistų</w:t>
            </w:r>
            <w:r w:rsidRPr="00BC000B">
              <w:rPr>
                <w:i/>
                <w:iCs/>
                <w:sz w:val="20"/>
              </w:rPr>
              <w:t xml:space="preserve"> patirtį ir kvalifikaciją</w:t>
            </w:r>
            <w:r w:rsidR="003D1458" w:rsidRPr="00BC000B">
              <w:rPr>
                <w:i/>
                <w:iCs/>
                <w:sz w:val="20"/>
              </w:rPr>
              <w:t xml:space="preserve"> </w:t>
            </w:r>
            <w:r w:rsidR="003D1458" w:rsidRPr="00BC000B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 w:rsidR="00980A59" w:rsidRPr="00BC000B"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="00980A59" w:rsidRPr="00BC000B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 w:rsidR="00980A59" w:rsidRPr="00BC000B"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="003D1458" w:rsidRPr="00BC000B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 w:rsidR="00D73B68" w:rsidRPr="00BC000B"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3"/>
            </w:r>
          </w:p>
        </w:tc>
      </w:tr>
      <w:tr w:rsidR="00B1636D" w:rsidRPr="00BC000B" w14:paraId="01CEE5A6" w14:textId="77777777" w:rsidTr="00BC000B">
        <w:trPr>
          <w:trHeight w:val="145"/>
        </w:trPr>
        <w:tc>
          <w:tcPr>
            <w:tcW w:w="192" w:type="pct"/>
            <w:vMerge/>
            <w:shd w:val="clear" w:color="auto" w:fill="DEEAF6" w:themeFill="accent5" w:themeFillTint="33"/>
          </w:tcPr>
          <w:p w14:paraId="25C68B35" w14:textId="77777777" w:rsidR="00D62E86" w:rsidRPr="00BC000B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8" w:type="pct"/>
            <w:vMerge/>
            <w:shd w:val="clear" w:color="auto" w:fill="DEEAF6" w:themeFill="accent5" w:themeFillTint="33"/>
          </w:tcPr>
          <w:p w14:paraId="4CD73E54" w14:textId="77777777" w:rsidR="00D62E86" w:rsidRPr="00BC000B" w:rsidRDefault="00D62E86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530" w:type="pct"/>
            <w:shd w:val="clear" w:color="auto" w:fill="DEEAF6" w:themeFill="accent5" w:themeFillTint="33"/>
          </w:tcPr>
          <w:p w14:paraId="3B4A80E2" w14:textId="22D379B5" w:rsidR="00D62E86" w:rsidRPr="00BC000B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722" w:type="pct"/>
            <w:shd w:val="clear" w:color="auto" w:fill="DEEAF6" w:themeFill="accent5" w:themeFillTint="33"/>
          </w:tcPr>
          <w:p w14:paraId="28AE24EA" w14:textId="45699D25" w:rsidR="00D62E86" w:rsidRPr="00BC000B" w:rsidRDefault="001A4192" w:rsidP="003D1458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Projekto</w:t>
            </w:r>
            <w:r w:rsidR="00DC7586" w:rsidRPr="00BC000B">
              <w:rPr>
                <w:i/>
                <w:iCs/>
                <w:sz w:val="20"/>
              </w:rPr>
              <w:t>/sutarties</w:t>
            </w:r>
            <w:r w:rsidR="00D62E86" w:rsidRPr="00BC000B">
              <w:rPr>
                <w:i/>
                <w:iCs/>
                <w:sz w:val="20"/>
              </w:rPr>
              <w:t xml:space="preserve">, kurio vykdyme dalyvavo </w:t>
            </w:r>
            <w:r w:rsidR="00D951E9" w:rsidRPr="00BC000B">
              <w:rPr>
                <w:i/>
                <w:iCs/>
                <w:sz w:val="20"/>
              </w:rPr>
              <w:t>specialistas</w:t>
            </w:r>
            <w:r w:rsidR="00C552BA" w:rsidRPr="00BC000B">
              <w:rPr>
                <w:i/>
                <w:iCs/>
                <w:sz w:val="20"/>
              </w:rPr>
              <w:t>,</w:t>
            </w:r>
            <w:r w:rsidR="00A87866" w:rsidRPr="00BC000B">
              <w:rPr>
                <w:i/>
                <w:iCs/>
                <w:sz w:val="20"/>
              </w:rPr>
              <w:t xml:space="preserve"> </w:t>
            </w:r>
            <w:r w:rsidR="00D62E86" w:rsidRPr="00BC000B">
              <w:rPr>
                <w:i/>
                <w:iCs/>
                <w:sz w:val="20"/>
              </w:rPr>
              <w:t>pavadinimas, data ir Nr.</w:t>
            </w:r>
            <w:r w:rsidR="00C70819" w:rsidRPr="00BC000B">
              <w:rPr>
                <w:i/>
                <w:iCs/>
                <w:sz w:val="20"/>
              </w:rPr>
              <w:t xml:space="preserve"> bei trumpas aprašymas</w:t>
            </w:r>
          </w:p>
        </w:tc>
        <w:tc>
          <w:tcPr>
            <w:tcW w:w="561" w:type="pct"/>
            <w:shd w:val="clear" w:color="auto" w:fill="DEEAF6" w:themeFill="accent5" w:themeFillTint="33"/>
          </w:tcPr>
          <w:p w14:paraId="3BCAEC6A" w14:textId="40249B20" w:rsidR="00D62E86" w:rsidRPr="00BC000B" w:rsidRDefault="001A4192" w:rsidP="003D1458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Projekto</w:t>
            </w:r>
            <w:r w:rsidR="00DC7586" w:rsidRPr="00BC000B">
              <w:rPr>
                <w:i/>
                <w:iCs/>
                <w:sz w:val="20"/>
              </w:rPr>
              <w:t>/sutarties</w:t>
            </w:r>
            <w:r w:rsidR="00D62E86" w:rsidRPr="00BC000B">
              <w:rPr>
                <w:i/>
                <w:iCs/>
                <w:sz w:val="20"/>
              </w:rPr>
              <w:t xml:space="preserve"> faktinė vykdymo data (pradžia – pabaiga</w:t>
            </w:r>
            <w:r w:rsidR="00F2725B" w:rsidRPr="00BC000B">
              <w:rPr>
                <w:i/>
                <w:iCs/>
                <w:sz w:val="20"/>
              </w:rPr>
              <w:t>)</w:t>
            </w:r>
          </w:p>
        </w:tc>
        <w:tc>
          <w:tcPr>
            <w:tcW w:w="889" w:type="pct"/>
            <w:shd w:val="clear" w:color="auto" w:fill="DEEAF6" w:themeFill="accent5" w:themeFillTint="33"/>
          </w:tcPr>
          <w:p w14:paraId="72DC7C51" w14:textId="499BE550" w:rsidR="00D62E86" w:rsidRPr="00BC000B" w:rsidRDefault="00C70819" w:rsidP="003D1458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I</w:t>
            </w:r>
            <w:r w:rsidR="00D62E86" w:rsidRPr="00BC000B">
              <w:rPr>
                <w:i/>
                <w:iCs/>
                <w:sz w:val="20"/>
              </w:rPr>
              <w:t xml:space="preserve">nformacija apie </w:t>
            </w:r>
            <w:r w:rsidR="00021488" w:rsidRPr="00BC000B">
              <w:rPr>
                <w:i/>
                <w:iCs/>
                <w:sz w:val="20"/>
              </w:rPr>
              <w:t>specialisto</w:t>
            </w:r>
            <w:r w:rsidR="00D62E86" w:rsidRPr="00BC000B">
              <w:rPr>
                <w:i/>
                <w:iCs/>
                <w:sz w:val="20"/>
              </w:rPr>
              <w:t xml:space="preserve"> vykdytas funkcijas/veiklas įgyvendinant </w:t>
            </w:r>
            <w:r w:rsidR="001A4192" w:rsidRPr="00BC000B">
              <w:rPr>
                <w:i/>
                <w:iCs/>
                <w:sz w:val="20"/>
              </w:rPr>
              <w:t>projektą</w:t>
            </w:r>
            <w:r w:rsidR="00DC7586" w:rsidRPr="00BC000B">
              <w:rPr>
                <w:i/>
                <w:iCs/>
                <w:sz w:val="20"/>
              </w:rPr>
              <w:t>/sutartį</w:t>
            </w:r>
            <w:r w:rsidR="00D62E86" w:rsidRPr="00BC000B">
              <w:rPr>
                <w:i/>
                <w:iCs/>
                <w:sz w:val="20"/>
              </w:rPr>
              <w:t xml:space="preserve">, </w:t>
            </w:r>
            <w:r w:rsidR="00FC485A" w:rsidRPr="00BC000B">
              <w:rPr>
                <w:i/>
                <w:iCs/>
                <w:sz w:val="20"/>
              </w:rPr>
              <w:t>specialisto</w:t>
            </w:r>
            <w:r w:rsidR="00D62E86" w:rsidRPr="00BC000B">
              <w:rPr>
                <w:i/>
                <w:iCs/>
                <w:sz w:val="20"/>
              </w:rPr>
              <w:t xml:space="preserve"> pozicija </w:t>
            </w:r>
            <w:r w:rsidR="001A4192" w:rsidRPr="00BC000B">
              <w:rPr>
                <w:i/>
                <w:iCs/>
                <w:sz w:val="20"/>
              </w:rPr>
              <w:t>projekte</w:t>
            </w:r>
            <w:r w:rsidR="00DC7586" w:rsidRPr="00BC000B">
              <w:rPr>
                <w:i/>
                <w:iCs/>
                <w:sz w:val="20"/>
              </w:rPr>
              <w:t>/sutartyje</w:t>
            </w:r>
          </w:p>
        </w:tc>
        <w:tc>
          <w:tcPr>
            <w:tcW w:w="998" w:type="pct"/>
            <w:shd w:val="clear" w:color="auto" w:fill="DEEAF6" w:themeFill="accent5" w:themeFillTint="33"/>
          </w:tcPr>
          <w:p w14:paraId="25C3AC09" w14:textId="6982EF6F" w:rsidR="00D62E86" w:rsidRPr="00BC000B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 xml:space="preserve">Informacija teikiama </w:t>
            </w:r>
            <w:r w:rsidR="00DA38A1" w:rsidRPr="00BC000B">
              <w:rPr>
                <w:i/>
                <w:iCs/>
                <w:sz w:val="20"/>
              </w:rPr>
              <w:t xml:space="preserve">specialisto </w:t>
            </w:r>
            <w:r w:rsidRPr="00BC000B">
              <w:rPr>
                <w:i/>
                <w:iCs/>
                <w:sz w:val="20"/>
              </w:rPr>
              <w:t>kvalifikacijai</w:t>
            </w:r>
            <w:r w:rsidR="00C022A8" w:rsidRPr="00BC000B">
              <w:rPr>
                <w:i/>
                <w:iCs/>
                <w:sz w:val="20"/>
              </w:rPr>
              <w:t xml:space="preserve"> ar </w:t>
            </w:r>
            <w:r w:rsidRPr="00BC000B">
              <w:rPr>
                <w:i/>
                <w:iCs/>
                <w:sz w:val="20"/>
              </w:rPr>
              <w:t>ekonominio naudingumo kriterijams pagrįsti</w:t>
            </w:r>
          </w:p>
          <w:p w14:paraId="1DACCD8B" w14:textId="77777777" w:rsidR="00D62E86" w:rsidRPr="00BC000B" w:rsidRDefault="00D62E86" w:rsidP="003D1458">
            <w:pPr>
              <w:jc w:val="both"/>
              <w:rPr>
                <w:i/>
                <w:iCs/>
                <w:sz w:val="20"/>
              </w:rPr>
            </w:pPr>
          </w:p>
          <w:p w14:paraId="544D311A" w14:textId="77777777" w:rsidR="004D7CBF" w:rsidRPr="00BC000B" w:rsidRDefault="004D7CBF" w:rsidP="004D7CBF">
            <w:pPr>
              <w:jc w:val="both"/>
              <w:rPr>
                <w:b/>
                <w:bCs/>
                <w:i/>
                <w:iCs/>
                <w:color w:val="FF0000"/>
                <w:sz w:val="20"/>
              </w:rPr>
            </w:pPr>
            <w:r w:rsidRPr="00BC000B">
              <w:rPr>
                <w:b/>
                <w:bCs/>
                <w:i/>
                <w:iCs/>
                <w:color w:val="FF0000"/>
                <w:sz w:val="20"/>
              </w:rPr>
              <w:t>(kiekvienoje eilutėje tiksliai</w:t>
            </w:r>
          </w:p>
          <w:p w14:paraId="5EAB97F4" w14:textId="4FC4383B" w:rsidR="00D62E86" w:rsidRPr="00BC000B" w:rsidRDefault="004D7CBF" w:rsidP="004D7CBF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b/>
                <w:bCs/>
                <w:i/>
                <w:iCs/>
                <w:color w:val="FF0000"/>
                <w:sz w:val="20"/>
              </w:rPr>
              <w:t>pažymėti pasirinkim</w:t>
            </w:r>
            <w:r w:rsidR="00FE3E9E" w:rsidRPr="00BC000B">
              <w:rPr>
                <w:b/>
                <w:bCs/>
                <w:i/>
                <w:iCs/>
                <w:color w:val="FF0000"/>
                <w:sz w:val="20"/>
              </w:rPr>
              <w:t>ą</w:t>
            </w:r>
            <w:r w:rsidR="00731300" w:rsidRPr="00BC000B">
              <w:rPr>
                <w:b/>
                <w:bCs/>
                <w:i/>
                <w:iCs/>
                <w:color w:val="FF0000"/>
                <w:sz w:val="20"/>
              </w:rPr>
              <w:t xml:space="preserve"> pi</w:t>
            </w:r>
            <w:r w:rsidR="00BC000B" w:rsidRPr="00BC000B">
              <w:rPr>
                <w:b/>
                <w:bCs/>
                <w:i/>
                <w:iCs/>
                <w:color w:val="FF0000"/>
                <w:sz w:val="20"/>
              </w:rPr>
              <w:t>ldant</w:t>
            </w:r>
            <w:r w:rsidR="00731300" w:rsidRPr="00BC000B">
              <w:rPr>
                <w:b/>
                <w:bCs/>
                <w:i/>
                <w:iCs/>
                <w:color w:val="FF0000"/>
                <w:sz w:val="20"/>
              </w:rPr>
              <w:t xml:space="preserve"> informaciją apie </w:t>
            </w:r>
            <w:r w:rsidR="00BC000B">
              <w:rPr>
                <w:b/>
                <w:bCs/>
                <w:i/>
                <w:iCs/>
                <w:color w:val="FF0000"/>
                <w:sz w:val="20"/>
              </w:rPr>
              <w:t>Projektų vadovą ir Ekspertą Nr. 1</w:t>
            </w:r>
            <w:r w:rsidRPr="00BC000B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 w:rsidRPr="00BC000B"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4"/>
            </w:r>
          </w:p>
        </w:tc>
        <w:tc>
          <w:tcPr>
            <w:tcW w:w="579" w:type="pct"/>
            <w:shd w:val="clear" w:color="auto" w:fill="DEEAF6" w:themeFill="accent5" w:themeFillTint="33"/>
          </w:tcPr>
          <w:p w14:paraId="77F15ECD" w14:textId="77777777" w:rsidR="00D62E86" w:rsidRPr="00BC000B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1636D" w:rsidRPr="00BC000B" w14:paraId="661638C1" w14:textId="77777777" w:rsidTr="00BC000B">
        <w:trPr>
          <w:trHeight w:val="145"/>
        </w:trPr>
        <w:tc>
          <w:tcPr>
            <w:tcW w:w="192" w:type="pct"/>
            <w:vMerge/>
            <w:shd w:val="clear" w:color="auto" w:fill="DEEAF6" w:themeFill="accent5" w:themeFillTint="33"/>
          </w:tcPr>
          <w:p w14:paraId="794CB87D" w14:textId="77777777" w:rsidR="00D62E86" w:rsidRPr="00BC000B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8" w:type="pct"/>
            <w:shd w:val="clear" w:color="auto" w:fill="DEEAF6" w:themeFill="accent5" w:themeFillTint="33"/>
          </w:tcPr>
          <w:p w14:paraId="0F4E938B" w14:textId="77777777" w:rsidR="00D62E86" w:rsidRPr="00BC000B" w:rsidRDefault="00D62E86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1</w:t>
            </w:r>
          </w:p>
        </w:tc>
        <w:tc>
          <w:tcPr>
            <w:tcW w:w="530" w:type="pct"/>
            <w:shd w:val="clear" w:color="auto" w:fill="DEEAF6" w:themeFill="accent5" w:themeFillTint="33"/>
          </w:tcPr>
          <w:p w14:paraId="25D34A6C" w14:textId="288C8F66" w:rsidR="00D62E86" w:rsidRPr="00BC000B" w:rsidRDefault="00D62E86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2</w:t>
            </w:r>
          </w:p>
        </w:tc>
        <w:tc>
          <w:tcPr>
            <w:tcW w:w="722" w:type="pct"/>
            <w:shd w:val="clear" w:color="auto" w:fill="DEEAF6" w:themeFill="accent5" w:themeFillTint="33"/>
          </w:tcPr>
          <w:p w14:paraId="35DADBCA" w14:textId="05D0F2AA" w:rsidR="00D62E86" w:rsidRPr="00BC000B" w:rsidRDefault="0046377B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3</w:t>
            </w:r>
          </w:p>
        </w:tc>
        <w:tc>
          <w:tcPr>
            <w:tcW w:w="561" w:type="pct"/>
            <w:shd w:val="clear" w:color="auto" w:fill="DEEAF6" w:themeFill="accent5" w:themeFillTint="33"/>
          </w:tcPr>
          <w:p w14:paraId="282EA3F5" w14:textId="06B5CF50" w:rsidR="00D62E86" w:rsidRPr="00BC000B" w:rsidRDefault="0046377B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4</w:t>
            </w:r>
          </w:p>
        </w:tc>
        <w:tc>
          <w:tcPr>
            <w:tcW w:w="889" w:type="pct"/>
            <w:shd w:val="clear" w:color="auto" w:fill="DEEAF6" w:themeFill="accent5" w:themeFillTint="33"/>
          </w:tcPr>
          <w:p w14:paraId="2054C419" w14:textId="0F445A5B" w:rsidR="00D62E86" w:rsidRPr="00BC000B" w:rsidRDefault="0046377B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5</w:t>
            </w:r>
          </w:p>
        </w:tc>
        <w:tc>
          <w:tcPr>
            <w:tcW w:w="998" w:type="pct"/>
            <w:shd w:val="clear" w:color="auto" w:fill="DEEAF6" w:themeFill="accent5" w:themeFillTint="33"/>
          </w:tcPr>
          <w:p w14:paraId="6EF3C19B" w14:textId="779E69E7" w:rsidR="00D62E86" w:rsidRPr="00BC000B" w:rsidRDefault="0046377B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6</w:t>
            </w:r>
          </w:p>
        </w:tc>
        <w:tc>
          <w:tcPr>
            <w:tcW w:w="579" w:type="pct"/>
            <w:shd w:val="clear" w:color="auto" w:fill="DEEAF6" w:themeFill="accent5" w:themeFillTint="33"/>
          </w:tcPr>
          <w:p w14:paraId="18573EF0" w14:textId="3F7B7341" w:rsidR="00D62E86" w:rsidRPr="00BC000B" w:rsidRDefault="0046377B" w:rsidP="00C9646C">
            <w:pPr>
              <w:jc w:val="center"/>
              <w:rPr>
                <w:i/>
                <w:iCs/>
                <w:sz w:val="20"/>
              </w:rPr>
            </w:pPr>
            <w:r w:rsidRPr="00BC000B">
              <w:rPr>
                <w:i/>
                <w:iCs/>
                <w:sz w:val="20"/>
              </w:rPr>
              <w:t>7</w:t>
            </w:r>
          </w:p>
        </w:tc>
      </w:tr>
      <w:tr w:rsidR="001B3A2D" w:rsidRPr="00BC000B" w14:paraId="59E4E354" w14:textId="77777777" w:rsidTr="001B3A2D">
        <w:trPr>
          <w:trHeight w:val="345"/>
        </w:trPr>
        <w:tc>
          <w:tcPr>
            <w:tcW w:w="5000" w:type="pct"/>
            <w:gridSpan w:val="8"/>
            <w:shd w:val="clear" w:color="auto" w:fill="DEEAF6" w:themeFill="accent5" w:themeFillTint="33"/>
          </w:tcPr>
          <w:p w14:paraId="556D3707" w14:textId="782E2A51" w:rsidR="001B3A2D" w:rsidRPr="00BC000B" w:rsidRDefault="001B3A2D" w:rsidP="00C9646C">
            <w:pPr>
              <w:pStyle w:val="NoSpacing"/>
              <w:contextualSpacing/>
              <w:rPr>
                <w:rFonts w:cs="Times New Roman"/>
                <w:b/>
                <w:bCs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b/>
                <w:bCs/>
                <w:sz w:val="20"/>
                <w:szCs w:val="20"/>
                <w:lang w:val="lt-LT"/>
              </w:rPr>
              <w:t xml:space="preserve">Projekto </w:t>
            </w:r>
            <w:r w:rsidR="006E5B26" w:rsidRPr="00BC000B">
              <w:rPr>
                <w:rFonts w:cs="Times New Roman"/>
                <w:b/>
                <w:bCs/>
                <w:sz w:val="20"/>
                <w:szCs w:val="20"/>
                <w:lang w:val="lt-LT"/>
              </w:rPr>
              <w:t>vadovas</w:t>
            </w:r>
          </w:p>
        </w:tc>
      </w:tr>
      <w:tr w:rsidR="00DA38A1" w:rsidRPr="00BC000B" w14:paraId="5B4EEDDA" w14:textId="77777777" w:rsidTr="00BC000B">
        <w:trPr>
          <w:trHeight w:val="698"/>
        </w:trPr>
        <w:tc>
          <w:tcPr>
            <w:tcW w:w="192" w:type="pct"/>
            <w:shd w:val="clear" w:color="auto" w:fill="DEEAF6" w:themeFill="accent5" w:themeFillTint="33"/>
          </w:tcPr>
          <w:p w14:paraId="7D8C2D76" w14:textId="77777777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528" w:type="pct"/>
            <w:shd w:val="clear" w:color="auto" w:fill="auto"/>
          </w:tcPr>
          <w:p w14:paraId="05B8F08C" w14:textId="7E016292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0C242B36" w14:textId="77777777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629A7E2C" w14:textId="77777777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5BE749BB" w14:textId="77777777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53046C6A" w14:textId="77777777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C00468" w14:textId="3ED8229E" w:rsidR="00D62E86" w:rsidRPr="00BC000B" w:rsidRDefault="00D62E86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Kvalifikacijai pagrįsti</w:t>
            </w:r>
          </w:p>
          <w:p w14:paraId="40760B2F" w14:textId="0A27ADA5" w:rsidR="00D62E86" w:rsidRPr="00BC000B" w:rsidRDefault="00D62E86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0B97D83A" w14:textId="77777777" w:rsidR="00D62E86" w:rsidRPr="00BC000B" w:rsidRDefault="00D62E86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DA38A1" w:rsidRPr="00BC000B" w14:paraId="1ECA24A4" w14:textId="77777777" w:rsidTr="00BC000B">
        <w:trPr>
          <w:trHeight w:val="698"/>
        </w:trPr>
        <w:tc>
          <w:tcPr>
            <w:tcW w:w="192" w:type="pct"/>
            <w:shd w:val="clear" w:color="auto" w:fill="DEEAF6" w:themeFill="accent5" w:themeFillTint="33"/>
          </w:tcPr>
          <w:p w14:paraId="68DCDE68" w14:textId="65E1B49E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28" w:type="pct"/>
            <w:shd w:val="clear" w:color="auto" w:fill="auto"/>
          </w:tcPr>
          <w:p w14:paraId="7C4D37A2" w14:textId="72836A36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24D1B414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1BF61BC4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4B93E008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5DEA098" w14:textId="77777777" w:rsidR="00A45E41" w:rsidRPr="00BC000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Kvalifikacijai pagrįsti</w:t>
            </w:r>
          </w:p>
          <w:p w14:paraId="27531AE6" w14:textId="2F3D4525" w:rsidR="00A45E41" w:rsidRPr="00BC000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79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3BAF8A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DA38A1" w:rsidRPr="00BC000B" w14:paraId="0BBC8360" w14:textId="77777777" w:rsidTr="00BC000B">
        <w:trPr>
          <w:trHeight w:val="737"/>
        </w:trPr>
        <w:tc>
          <w:tcPr>
            <w:tcW w:w="192" w:type="pct"/>
            <w:shd w:val="clear" w:color="auto" w:fill="DEEAF6" w:themeFill="accent5" w:themeFillTint="33"/>
          </w:tcPr>
          <w:p w14:paraId="7E07BAA7" w14:textId="44370C8B" w:rsidR="00A45E41" w:rsidRPr="00BC000B" w:rsidRDefault="00457023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...</w:t>
            </w:r>
          </w:p>
        </w:tc>
        <w:tc>
          <w:tcPr>
            <w:tcW w:w="528" w:type="pct"/>
            <w:shd w:val="clear" w:color="auto" w:fill="auto"/>
          </w:tcPr>
          <w:p w14:paraId="09909F8B" w14:textId="368E8331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5915073B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16C35201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5E2DB598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62F6C6F" w14:textId="77777777" w:rsidR="00A45E41" w:rsidRPr="00BC000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Kvalifikacijai pagrįsti</w:t>
            </w:r>
          </w:p>
          <w:p w14:paraId="00ECA6DC" w14:textId="5C926ABD" w:rsidR="00A45E41" w:rsidRPr="00BC000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79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3D518C" w:rsidRPr="00BC000B" w14:paraId="5C7D9BBA" w14:textId="77777777" w:rsidTr="003D518C">
        <w:trPr>
          <w:trHeight w:val="355"/>
        </w:trPr>
        <w:tc>
          <w:tcPr>
            <w:tcW w:w="5000" w:type="pct"/>
            <w:gridSpan w:val="8"/>
            <w:shd w:val="clear" w:color="auto" w:fill="DEEAF6" w:themeFill="accent5" w:themeFillTint="33"/>
          </w:tcPr>
          <w:p w14:paraId="0361DD90" w14:textId="460F3F31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b/>
                <w:bCs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b/>
                <w:bCs/>
                <w:sz w:val="20"/>
                <w:szCs w:val="20"/>
                <w:lang w:val="lt-LT"/>
              </w:rPr>
              <w:t>Ekspertas Nr. 1 - Strateginis konsultantas</w:t>
            </w:r>
          </w:p>
        </w:tc>
      </w:tr>
      <w:tr w:rsidR="00DA38A1" w:rsidRPr="00BC000B" w14:paraId="0039FDE0" w14:textId="77777777" w:rsidTr="00BC000B">
        <w:trPr>
          <w:trHeight w:val="719"/>
        </w:trPr>
        <w:tc>
          <w:tcPr>
            <w:tcW w:w="192" w:type="pct"/>
            <w:shd w:val="clear" w:color="auto" w:fill="DEEAF6" w:themeFill="accent5" w:themeFillTint="33"/>
          </w:tcPr>
          <w:p w14:paraId="2A3A9DE4" w14:textId="623756FD" w:rsidR="00A45E41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528" w:type="pct"/>
            <w:shd w:val="clear" w:color="auto" w:fill="auto"/>
          </w:tcPr>
          <w:p w14:paraId="25C7EA87" w14:textId="144BC618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3493886A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1AE528D9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645CBFBE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5534D957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AC341D" w14:textId="77777777" w:rsidR="00A45E41" w:rsidRPr="00BC000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Kvalifikacijai pagrįsti</w:t>
            </w:r>
          </w:p>
          <w:p w14:paraId="6782C3C2" w14:textId="7815CDBE" w:rsidR="00A45E41" w:rsidRPr="00BC000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1E9CCB8F" w14:textId="77777777" w:rsidR="00A45E41" w:rsidRPr="00BC000B" w:rsidRDefault="00A45E41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B1636D" w:rsidRPr="00BC000B" w14:paraId="507BE74C" w14:textId="77777777" w:rsidTr="00BC000B">
        <w:trPr>
          <w:trHeight w:val="719"/>
        </w:trPr>
        <w:tc>
          <w:tcPr>
            <w:tcW w:w="192" w:type="pct"/>
            <w:shd w:val="clear" w:color="auto" w:fill="DEEAF6" w:themeFill="accent5" w:themeFillTint="33"/>
          </w:tcPr>
          <w:p w14:paraId="134DD4BE" w14:textId="10F6CE4F" w:rsidR="00B1636D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2.</w:t>
            </w:r>
          </w:p>
        </w:tc>
        <w:tc>
          <w:tcPr>
            <w:tcW w:w="528" w:type="pct"/>
            <w:shd w:val="clear" w:color="auto" w:fill="auto"/>
          </w:tcPr>
          <w:p w14:paraId="2BE7439C" w14:textId="77777777" w:rsidR="00B1636D" w:rsidRPr="00BC000B" w:rsidRDefault="00B1636D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62196F31" w14:textId="77777777" w:rsidR="00B1636D" w:rsidRPr="00BC000B" w:rsidRDefault="00B1636D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04CB9B7F" w14:textId="77777777" w:rsidR="00B1636D" w:rsidRPr="00BC000B" w:rsidRDefault="00B1636D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121911CF" w14:textId="77777777" w:rsidR="00B1636D" w:rsidRPr="00BC000B" w:rsidRDefault="00B1636D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66CCEE4A" w14:textId="77777777" w:rsidR="00B1636D" w:rsidRPr="00BC000B" w:rsidRDefault="00B1636D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8ADEA3" w14:textId="77777777" w:rsidR="003D1458" w:rsidRPr="00BC000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Kvalifikacijai pagrįsti</w:t>
            </w:r>
          </w:p>
          <w:p w14:paraId="5EDE80A5" w14:textId="658BDCCB" w:rsidR="00B1636D" w:rsidRPr="00BC000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18FA2C23" w14:textId="77777777" w:rsidR="00B1636D" w:rsidRPr="00BC000B" w:rsidRDefault="00B1636D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3D518C" w:rsidRPr="00BC000B" w14:paraId="4BFE2598" w14:textId="77777777" w:rsidTr="00BC000B">
        <w:trPr>
          <w:trHeight w:val="719"/>
        </w:trPr>
        <w:tc>
          <w:tcPr>
            <w:tcW w:w="192" w:type="pct"/>
            <w:shd w:val="clear" w:color="auto" w:fill="DEEAF6" w:themeFill="accent5" w:themeFillTint="33"/>
          </w:tcPr>
          <w:p w14:paraId="023D2AB6" w14:textId="00688CA1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...</w:t>
            </w:r>
          </w:p>
        </w:tc>
        <w:tc>
          <w:tcPr>
            <w:tcW w:w="528" w:type="pct"/>
            <w:shd w:val="clear" w:color="auto" w:fill="auto"/>
          </w:tcPr>
          <w:p w14:paraId="7F9C305A" w14:textId="77777777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25F7DB4B" w14:textId="77777777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30A49AB3" w14:textId="77777777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35CF7F53" w14:textId="77777777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745452C3" w14:textId="77777777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C8D618" w14:textId="77777777" w:rsidR="00083C00" w:rsidRPr="00BC000B" w:rsidRDefault="00083C00" w:rsidP="00083C0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Kvalifikacijai pagrįsti</w:t>
            </w:r>
          </w:p>
          <w:p w14:paraId="61F80B35" w14:textId="10CA179C" w:rsidR="003D518C" w:rsidRPr="00BC000B" w:rsidRDefault="00083C00" w:rsidP="00083C0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BC000B">
              <w:rPr>
                <w:rFonts w:cs="Times New Roman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03D2E093" w14:textId="77777777" w:rsidR="003D518C" w:rsidRPr="00BC000B" w:rsidRDefault="003D518C" w:rsidP="00C9646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3D518C" w:rsidRPr="00BC000B" w14:paraId="42460F18" w14:textId="77777777" w:rsidTr="003D518C">
        <w:trPr>
          <w:trHeight w:val="418"/>
        </w:trPr>
        <w:tc>
          <w:tcPr>
            <w:tcW w:w="5000" w:type="pct"/>
            <w:gridSpan w:val="8"/>
            <w:shd w:val="clear" w:color="auto" w:fill="DEEAF6" w:themeFill="accent5" w:themeFillTint="33"/>
          </w:tcPr>
          <w:p w14:paraId="56597E10" w14:textId="107DFF96" w:rsidR="003D518C" w:rsidRPr="00BC000B" w:rsidRDefault="00160CD0" w:rsidP="00C9646C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b/>
                <w:sz w:val="20"/>
                <w:szCs w:val="20"/>
                <w:lang w:val="lt-LT"/>
              </w:rPr>
              <w:t>Ekspertas Nr. 2 - Dizaineris/ maketuotojas</w:t>
            </w:r>
            <w:r w:rsidR="00BC000B" w:rsidRPr="00BC000B">
              <w:rPr>
                <w:rFonts w:cs="Times New Roman"/>
                <w:b/>
                <w:sz w:val="20"/>
                <w:szCs w:val="20"/>
                <w:lang w:val="lt-LT"/>
              </w:rPr>
              <w:t xml:space="preserve"> </w:t>
            </w:r>
            <w:r w:rsidR="00BC000B" w:rsidRPr="00BC000B">
              <w:rPr>
                <w:rFonts w:cs="Times New Roman"/>
                <w:bCs/>
                <w:sz w:val="20"/>
                <w:szCs w:val="20"/>
                <w:lang w:val="lt-LT"/>
              </w:rPr>
              <w:t>(už šio specialisto patirtį ekonominio naudingumo balai neskiriami, todėl info</w:t>
            </w:r>
            <w:r w:rsidR="00BC000B">
              <w:rPr>
                <w:rFonts w:cs="Times New Roman"/>
                <w:bCs/>
                <w:sz w:val="20"/>
                <w:szCs w:val="20"/>
                <w:lang w:val="lt-LT"/>
              </w:rPr>
              <w:t>rmacija</w:t>
            </w:r>
            <w:r w:rsidR="00BC000B" w:rsidRPr="00BC000B">
              <w:rPr>
                <w:rFonts w:cs="Times New Roman"/>
                <w:bCs/>
                <w:sz w:val="20"/>
                <w:szCs w:val="20"/>
                <w:lang w:val="lt-LT"/>
              </w:rPr>
              <w:t xml:space="preserve"> apie papildomą spec</w:t>
            </w:r>
            <w:r w:rsidR="00BC000B">
              <w:rPr>
                <w:rFonts w:cs="Times New Roman"/>
                <w:bCs/>
                <w:sz w:val="20"/>
                <w:szCs w:val="20"/>
                <w:lang w:val="lt-LT"/>
              </w:rPr>
              <w:t>ialisto</w:t>
            </w:r>
            <w:r w:rsidR="00BC000B" w:rsidRPr="00BC000B">
              <w:rPr>
                <w:rFonts w:cs="Times New Roman"/>
                <w:bCs/>
                <w:sz w:val="20"/>
                <w:szCs w:val="20"/>
                <w:lang w:val="lt-LT"/>
              </w:rPr>
              <w:t xml:space="preserve"> patirtį neteikiama, o tik bus tikrinama atitiktis šiam specialistui nustatytiems kvalifikaciniams reikalavimams)</w:t>
            </w:r>
          </w:p>
        </w:tc>
      </w:tr>
      <w:tr w:rsidR="00160CD0" w:rsidRPr="00BC000B" w14:paraId="74881867" w14:textId="77777777" w:rsidTr="00BC000B">
        <w:trPr>
          <w:trHeight w:val="719"/>
        </w:trPr>
        <w:tc>
          <w:tcPr>
            <w:tcW w:w="192" w:type="pct"/>
            <w:shd w:val="clear" w:color="auto" w:fill="DEEAF6" w:themeFill="accent5" w:themeFillTint="33"/>
          </w:tcPr>
          <w:p w14:paraId="182346C4" w14:textId="3D60B6C1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528" w:type="pct"/>
            <w:shd w:val="clear" w:color="auto" w:fill="auto"/>
          </w:tcPr>
          <w:p w14:paraId="1C5E9C03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7493DDB5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67AD6B21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02F3ACEE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593DD511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23C645" w14:textId="37CAC50B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Kvalifikacijai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5B7A0E6B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160CD0" w:rsidRPr="00BC000B" w14:paraId="4580C7B2" w14:textId="77777777" w:rsidTr="00BC000B">
        <w:trPr>
          <w:trHeight w:val="719"/>
        </w:trPr>
        <w:tc>
          <w:tcPr>
            <w:tcW w:w="192" w:type="pct"/>
            <w:shd w:val="clear" w:color="auto" w:fill="DEEAF6" w:themeFill="accent5" w:themeFillTint="33"/>
          </w:tcPr>
          <w:p w14:paraId="52856EA2" w14:textId="424FE2C1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2.</w:t>
            </w:r>
          </w:p>
        </w:tc>
        <w:tc>
          <w:tcPr>
            <w:tcW w:w="528" w:type="pct"/>
            <w:shd w:val="clear" w:color="auto" w:fill="auto"/>
          </w:tcPr>
          <w:p w14:paraId="63F2120B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58AB1DFD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37AA65A0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1F09887D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4BC5E353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AEBEAC" w14:textId="1301F2A4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Kvalifikacijai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27D585F5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160CD0" w:rsidRPr="00BC000B" w14:paraId="7B1C33CE" w14:textId="77777777" w:rsidTr="00BC000B">
        <w:trPr>
          <w:trHeight w:val="719"/>
        </w:trPr>
        <w:tc>
          <w:tcPr>
            <w:tcW w:w="192" w:type="pct"/>
            <w:shd w:val="clear" w:color="auto" w:fill="DEEAF6" w:themeFill="accent5" w:themeFillTint="33"/>
          </w:tcPr>
          <w:p w14:paraId="25B7870F" w14:textId="0DBADB63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...</w:t>
            </w:r>
          </w:p>
        </w:tc>
        <w:tc>
          <w:tcPr>
            <w:tcW w:w="528" w:type="pct"/>
            <w:shd w:val="clear" w:color="auto" w:fill="auto"/>
          </w:tcPr>
          <w:p w14:paraId="0CC50E1D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30" w:type="pct"/>
            <w:shd w:val="clear" w:color="auto" w:fill="auto"/>
          </w:tcPr>
          <w:p w14:paraId="7EBB22D5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auto"/>
          </w:tcPr>
          <w:p w14:paraId="6C343D56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2B22051A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14:paraId="532A8FD5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DCD2F8" w14:textId="6C4EA0FE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BC000B">
              <w:rPr>
                <w:rFonts w:cs="Times New Roman"/>
                <w:sz w:val="20"/>
                <w:szCs w:val="20"/>
                <w:lang w:val="lt-LT"/>
              </w:rPr>
              <w:t>Kvalifikacijai pagrįsti</w:t>
            </w:r>
          </w:p>
        </w:tc>
        <w:tc>
          <w:tcPr>
            <w:tcW w:w="579" w:type="pct"/>
            <w:shd w:val="clear" w:color="auto" w:fill="FFFFFF" w:themeFill="background1"/>
          </w:tcPr>
          <w:p w14:paraId="0C963FDA" w14:textId="77777777" w:rsidR="00160CD0" w:rsidRPr="00BC000B" w:rsidRDefault="00160CD0" w:rsidP="00160CD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</w:tbl>
    <w:p w14:paraId="17FD4ED2" w14:textId="39D96575" w:rsidR="00FA2EDE" w:rsidRPr="00F2725B" w:rsidRDefault="00FA2EDE" w:rsidP="00B1636D">
      <w:pPr>
        <w:tabs>
          <w:tab w:val="left" w:pos="4224"/>
          <w:tab w:val="left" w:pos="4932"/>
        </w:tabs>
        <w:jc w:val="both"/>
        <w:rPr>
          <w:szCs w:val="24"/>
          <w:lang w:eastAsia="ar-SA"/>
        </w:rPr>
      </w:pPr>
    </w:p>
    <w:sectPr w:rsidR="00FA2EDE" w:rsidRPr="00F2725B" w:rsidSect="00E127C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867A" w14:textId="77777777" w:rsidR="00E42A9F" w:rsidRDefault="00E42A9F" w:rsidP="000F04C2">
      <w:r>
        <w:separator/>
      </w:r>
    </w:p>
  </w:endnote>
  <w:endnote w:type="continuationSeparator" w:id="0">
    <w:p w14:paraId="1A2789BB" w14:textId="77777777" w:rsidR="00E42A9F" w:rsidRDefault="00E42A9F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48CA" w14:textId="77777777" w:rsidR="00E42A9F" w:rsidRDefault="00E42A9F" w:rsidP="000F04C2">
      <w:r>
        <w:separator/>
      </w:r>
    </w:p>
  </w:footnote>
  <w:footnote w:type="continuationSeparator" w:id="0">
    <w:p w14:paraId="7C96D25E" w14:textId="77777777" w:rsidR="00E42A9F" w:rsidRDefault="00E42A9F" w:rsidP="000F04C2">
      <w:r>
        <w:continuationSeparator/>
      </w:r>
    </w:p>
  </w:footnote>
  <w:footnote w:id="1">
    <w:p w14:paraId="0CFF4E25" w14:textId="77777777" w:rsidR="00B1636D" w:rsidRPr="00F2725B" w:rsidRDefault="00B1636D" w:rsidP="00D73B68">
      <w:pPr>
        <w:jc w:val="both"/>
        <w:rPr>
          <w:rFonts w:asciiTheme="majorBidi" w:hAnsiTheme="majorBidi" w:cstheme="majorBidi"/>
          <w:i/>
          <w:iCs/>
          <w:sz w:val="22"/>
          <w:szCs w:val="22"/>
        </w:rPr>
      </w:pPr>
      <w:r w:rsidRPr="00F2725B">
        <w:rPr>
          <w:rStyle w:val="FootnoteReference"/>
          <w:sz w:val="22"/>
          <w:szCs w:val="22"/>
        </w:rPr>
        <w:footnoteRef/>
      </w:r>
      <w:r w:rsidRPr="00F2725B">
        <w:rPr>
          <w:sz w:val="22"/>
          <w:szCs w:val="22"/>
        </w:rPr>
        <w:t xml:space="preserve"> </w:t>
      </w:r>
      <w:r w:rsidRPr="00F2725B">
        <w:rPr>
          <w:rFonts w:asciiTheme="majorBidi" w:hAnsiTheme="majorBidi" w:cstheme="majorBidi"/>
          <w:i/>
          <w:iCs/>
          <w:sz w:val="22"/>
          <w:szCs w:val="22"/>
        </w:rPr>
        <w:t>Jeigu pasitelkiamas specialistas nėra tiekėjo darbuotojas</w:t>
      </w:r>
      <w:r w:rsidRPr="00F2725B">
        <w:rPr>
          <w:rFonts w:asciiTheme="majorBidi" w:hAnsiTheme="majorBidi" w:cstheme="majorBidi"/>
          <w:b/>
          <w:bCs/>
          <w:i/>
          <w:iCs/>
          <w:sz w:val="22"/>
          <w:szCs w:val="22"/>
          <w:u w:val="single"/>
        </w:rPr>
        <w:t>, kartu su pasiūlymų</w:t>
      </w:r>
      <w:r w:rsidRPr="00F2725B">
        <w:rPr>
          <w:rFonts w:asciiTheme="majorBidi" w:hAnsiTheme="majorBidi" w:cstheme="majorBidi"/>
          <w:i/>
          <w:iCs/>
          <w:sz w:val="22"/>
          <w:szCs w:val="22"/>
        </w:rPr>
        <w:t xml:space="preserve"> turi būti pateikiamas specialisto sutikimas, ketinimų protokolas, sutartis arba kitas dokumentas,</w:t>
      </w:r>
      <w:r w:rsidRPr="00F2725B">
        <w:rPr>
          <w:i/>
          <w:iCs/>
          <w:sz w:val="22"/>
          <w:szCs w:val="22"/>
        </w:rPr>
        <w:t xml:space="preserve"> </w:t>
      </w:r>
      <w:r w:rsidRPr="00F2725B">
        <w:rPr>
          <w:rFonts w:asciiTheme="majorBidi" w:hAnsiTheme="majorBidi" w:cstheme="majorBidi"/>
          <w:i/>
          <w:iCs/>
          <w:sz w:val="22"/>
          <w:szCs w:val="22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771E5090" w14:textId="191459B5" w:rsidR="009942E2" w:rsidRPr="00E742D9" w:rsidRDefault="009942E2">
      <w:pPr>
        <w:pStyle w:val="FootnoteText"/>
      </w:pPr>
      <w:r w:rsidRPr="00E742D9">
        <w:rPr>
          <w:rStyle w:val="FootnoteReference"/>
        </w:rPr>
        <w:footnoteRef/>
      </w:r>
      <w:r w:rsidRPr="00E742D9">
        <w:t xml:space="preserve"> </w:t>
      </w:r>
      <w:hyperlink r:id="rId1" w:history="1">
        <w:r w:rsidRPr="00E742D9">
          <w:rPr>
            <w:rStyle w:val="Hyperlink"/>
          </w:rPr>
          <w:t>https://e-tar.lt/portal/lt/legalAct/66ae9a80883011ed8df094f359a60216/asr</w:t>
        </w:r>
      </w:hyperlink>
      <w:r w:rsidRPr="00E742D9">
        <w:t xml:space="preserve"> </w:t>
      </w:r>
    </w:p>
  </w:footnote>
  <w:footnote w:id="3">
    <w:p w14:paraId="1AF01588" w14:textId="3C0A1742" w:rsidR="00D73B68" w:rsidRPr="00E742D9" w:rsidRDefault="00D73B68" w:rsidP="00F2725B">
      <w:pPr>
        <w:pStyle w:val="FootnoteText"/>
        <w:jc w:val="both"/>
        <w:rPr>
          <w:i/>
          <w:iCs/>
        </w:rPr>
      </w:pPr>
      <w:r w:rsidRPr="00E742D9">
        <w:rPr>
          <w:rStyle w:val="FootnoteReference"/>
          <w:i/>
          <w:iCs/>
        </w:rPr>
        <w:footnoteRef/>
      </w:r>
      <w:r w:rsidRPr="00E742D9">
        <w:rPr>
          <w:i/>
          <w:iCs/>
        </w:rPr>
        <w:t xml:space="preserve"> </w:t>
      </w:r>
      <w:r w:rsidRPr="00E742D9">
        <w:rPr>
          <w:bCs/>
          <w:i/>
          <w:iCs/>
        </w:rPr>
        <w:t xml:space="preserve">Pateikiama tiek ir tokios informacijos, kad perkančioji organizacija galėtų </w:t>
      </w:r>
      <w:r w:rsidRPr="00E742D9">
        <w:rPr>
          <w:b/>
          <w:i/>
          <w:iCs/>
          <w:u w:val="single"/>
        </w:rPr>
        <w:t>visiškai</w:t>
      </w:r>
      <w:r w:rsidRPr="00E742D9">
        <w:rPr>
          <w:b/>
          <w:i/>
          <w:iCs/>
        </w:rPr>
        <w:t xml:space="preserve"> </w:t>
      </w:r>
      <w:r w:rsidRPr="00E742D9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E742D9">
        <w:rPr>
          <w:bCs/>
          <w:i/>
          <w:iCs/>
          <w:color w:val="FF0000"/>
        </w:rPr>
        <w:t>.</w:t>
      </w:r>
    </w:p>
  </w:footnote>
  <w:footnote w:id="4">
    <w:p w14:paraId="16571786" w14:textId="06DC0D60" w:rsidR="004D7CBF" w:rsidRPr="00E742D9" w:rsidRDefault="004D7CBF" w:rsidP="00F2725B">
      <w:pPr>
        <w:pStyle w:val="FootnoteText"/>
        <w:jc w:val="both"/>
      </w:pPr>
      <w:r w:rsidRPr="00E742D9">
        <w:rPr>
          <w:rStyle w:val="FootnoteReference"/>
        </w:rPr>
        <w:footnoteRef/>
      </w:r>
      <w:r w:rsidRPr="00E742D9">
        <w:t xml:space="preserve"> </w:t>
      </w:r>
      <w:r w:rsidRPr="00E742D9">
        <w:rPr>
          <w:b/>
          <w:bCs/>
        </w:rPr>
        <w:t xml:space="preserve">Visi siūlomi specialistai turi atitikti nustatytus kvalifikacijos reikalavimus. Ekonominio naudingumo balai skiriami tik už </w:t>
      </w:r>
      <w:r w:rsidRPr="00E742D9">
        <w:rPr>
          <w:b/>
          <w:bCs/>
          <w:u w:val="single"/>
        </w:rPr>
        <w:t>papildomą specialisto patirtį</w:t>
      </w:r>
      <w:r w:rsidRPr="00E742D9">
        <w:rPr>
          <w:b/>
          <w:bCs/>
        </w:rPr>
        <w:t>, kuria tiekėjas nesiremia grįsdamas atitikimą šiam specialistui nustatytiems kvalifikacijos reikalavimams</w:t>
      </w:r>
      <w:r w:rsidR="00D63C88" w:rsidRPr="00E742D9">
        <w:rPr>
          <w:b/>
          <w:bCs/>
        </w:rPr>
        <w:t>. Š</w:t>
      </w:r>
      <w:r w:rsidRPr="00E742D9">
        <w:rPr>
          <w:b/>
          <w:bCs/>
        </w:rPr>
        <w:t xml:space="preserve">iame stulpelyje tiekėjas turi </w:t>
      </w:r>
      <w:r w:rsidRPr="00E742D9">
        <w:rPr>
          <w:b/>
          <w:bCs/>
          <w:i/>
          <w:iCs/>
        </w:rPr>
        <w:t>aiškiai</w:t>
      </w:r>
      <w:r w:rsidRPr="00E742D9">
        <w:rPr>
          <w:b/>
          <w:bCs/>
        </w:rPr>
        <w:t xml:space="preserve"> atskirti projektus, skirtus tam tikro specialisto kvalifikacijai pagrįsti, ir projektus, už kuriuos suteikiami ekonominio naudingumo balai</w:t>
      </w:r>
      <w:r w:rsidRPr="00E742D9">
        <w:t>.</w:t>
      </w:r>
    </w:p>
    <w:p w14:paraId="6AEBEE43" w14:textId="3CC22F93" w:rsidR="009942E2" w:rsidRDefault="009942E2" w:rsidP="00F2725B">
      <w:pPr>
        <w:pStyle w:val="FootnoteTex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4C27"/>
    <w:rsid w:val="00072EE8"/>
    <w:rsid w:val="00083C00"/>
    <w:rsid w:val="000B458F"/>
    <w:rsid w:val="000B6715"/>
    <w:rsid w:val="000C1483"/>
    <w:rsid w:val="000E17A0"/>
    <w:rsid w:val="000F04C2"/>
    <w:rsid w:val="00116AAF"/>
    <w:rsid w:val="00134AA4"/>
    <w:rsid w:val="00135F14"/>
    <w:rsid w:val="00160CD0"/>
    <w:rsid w:val="00183D7B"/>
    <w:rsid w:val="00192ACC"/>
    <w:rsid w:val="001A4192"/>
    <w:rsid w:val="001B149B"/>
    <w:rsid w:val="001B3A2D"/>
    <w:rsid w:val="001B5CD8"/>
    <w:rsid w:val="001D4134"/>
    <w:rsid w:val="001E6F01"/>
    <w:rsid w:val="00201608"/>
    <w:rsid w:val="002055B2"/>
    <w:rsid w:val="00211389"/>
    <w:rsid w:val="0022683A"/>
    <w:rsid w:val="00233D00"/>
    <w:rsid w:val="002466A0"/>
    <w:rsid w:val="00251926"/>
    <w:rsid w:val="00253B1D"/>
    <w:rsid w:val="00255F9E"/>
    <w:rsid w:val="002726BB"/>
    <w:rsid w:val="00293895"/>
    <w:rsid w:val="002B25B5"/>
    <w:rsid w:val="002B3DD5"/>
    <w:rsid w:val="002E0A23"/>
    <w:rsid w:val="00325FD2"/>
    <w:rsid w:val="003538F3"/>
    <w:rsid w:val="0035528C"/>
    <w:rsid w:val="003737B2"/>
    <w:rsid w:val="00383C96"/>
    <w:rsid w:val="003927C2"/>
    <w:rsid w:val="003976D3"/>
    <w:rsid w:val="003A187A"/>
    <w:rsid w:val="003A5A19"/>
    <w:rsid w:val="003D1458"/>
    <w:rsid w:val="003D2E6D"/>
    <w:rsid w:val="003D518C"/>
    <w:rsid w:val="003E7CB9"/>
    <w:rsid w:val="00415244"/>
    <w:rsid w:val="0041699D"/>
    <w:rsid w:val="00416C15"/>
    <w:rsid w:val="0042176C"/>
    <w:rsid w:val="004475DF"/>
    <w:rsid w:val="00453C7F"/>
    <w:rsid w:val="00457023"/>
    <w:rsid w:val="00462DE0"/>
    <w:rsid w:val="0046377B"/>
    <w:rsid w:val="00475A15"/>
    <w:rsid w:val="00476AC0"/>
    <w:rsid w:val="004C03BB"/>
    <w:rsid w:val="004C6B53"/>
    <w:rsid w:val="004D7CBF"/>
    <w:rsid w:val="004E4A9A"/>
    <w:rsid w:val="004F5CBC"/>
    <w:rsid w:val="00503467"/>
    <w:rsid w:val="00511EEA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06E36"/>
    <w:rsid w:val="006207F5"/>
    <w:rsid w:val="006273FA"/>
    <w:rsid w:val="00630001"/>
    <w:rsid w:val="0063614A"/>
    <w:rsid w:val="00681758"/>
    <w:rsid w:val="006B5E18"/>
    <w:rsid w:val="006C1219"/>
    <w:rsid w:val="006C5807"/>
    <w:rsid w:val="006E5B26"/>
    <w:rsid w:val="006E7909"/>
    <w:rsid w:val="00705BEA"/>
    <w:rsid w:val="00720763"/>
    <w:rsid w:val="00721AB3"/>
    <w:rsid w:val="00731300"/>
    <w:rsid w:val="00744A03"/>
    <w:rsid w:val="00746365"/>
    <w:rsid w:val="007635DB"/>
    <w:rsid w:val="0077033E"/>
    <w:rsid w:val="00770745"/>
    <w:rsid w:val="00771F09"/>
    <w:rsid w:val="00792192"/>
    <w:rsid w:val="007933C6"/>
    <w:rsid w:val="00793482"/>
    <w:rsid w:val="007A30B7"/>
    <w:rsid w:val="007B2584"/>
    <w:rsid w:val="007B6ED6"/>
    <w:rsid w:val="007B7FF8"/>
    <w:rsid w:val="007C5589"/>
    <w:rsid w:val="007E0B3A"/>
    <w:rsid w:val="007E2CA6"/>
    <w:rsid w:val="00806D24"/>
    <w:rsid w:val="00827822"/>
    <w:rsid w:val="00855D5D"/>
    <w:rsid w:val="00874121"/>
    <w:rsid w:val="00880E11"/>
    <w:rsid w:val="008862E1"/>
    <w:rsid w:val="00893D2F"/>
    <w:rsid w:val="00897098"/>
    <w:rsid w:val="008A04E4"/>
    <w:rsid w:val="008B0D40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91BC1"/>
    <w:rsid w:val="009942E2"/>
    <w:rsid w:val="009A248D"/>
    <w:rsid w:val="009A6671"/>
    <w:rsid w:val="009B3D5D"/>
    <w:rsid w:val="009B74B8"/>
    <w:rsid w:val="009D2AB4"/>
    <w:rsid w:val="009E0817"/>
    <w:rsid w:val="009E62D1"/>
    <w:rsid w:val="00A34B16"/>
    <w:rsid w:val="00A45E41"/>
    <w:rsid w:val="00A47A55"/>
    <w:rsid w:val="00A56E09"/>
    <w:rsid w:val="00A664C5"/>
    <w:rsid w:val="00A71252"/>
    <w:rsid w:val="00A751F2"/>
    <w:rsid w:val="00A820D4"/>
    <w:rsid w:val="00A87866"/>
    <w:rsid w:val="00AB5483"/>
    <w:rsid w:val="00AB59A5"/>
    <w:rsid w:val="00AD55E1"/>
    <w:rsid w:val="00AE2C45"/>
    <w:rsid w:val="00AE33E5"/>
    <w:rsid w:val="00AF68CE"/>
    <w:rsid w:val="00B027E2"/>
    <w:rsid w:val="00B1636D"/>
    <w:rsid w:val="00B17E60"/>
    <w:rsid w:val="00B25743"/>
    <w:rsid w:val="00B25EA4"/>
    <w:rsid w:val="00B27A20"/>
    <w:rsid w:val="00B922BB"/>
    <w:rsid w:val="00BC000B"/>
    <w:rsid w:val="00BC2139"/>
    <w:rsid w:val="00BC3EC3"/>
    <w:rsid w:val="00BC42EA"/>
    <w:rsid w:val="00BC747C"/>
    <w:rsid w:val="00BD5206"/>
    <w:rsid w:val="00BD6304"/>
    <w:rsid w:val="00C022A8"/>
    <w:rsid w:val="00C12E51"/>
    <w:rsid w:val="00C403D4"/>
    <w:rsid w:val="00C44556"/>
    <w:rsid w:val="00C552BA"/>
    <w:rsid w:val="00C62E69"/>
    <w:rsid w:val="00C6423D"/>
    <w:rsid w:val="00C64C8E"/>
    <w:rsid w:val="00C70819"/>
    <w:rsid w:val="00C92A08"/>
    <w:rsid w:val="00CA5CDF"/>
    <w:rsid w:val="00CA724A"/>
    <w:rsid w:val="00CB1303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63C88"/>
    <w:rsid w:val="00D73B68"/>
    <w:rsid w:val="00D951E9"/>
    <w:rsid w:val="00DA03F2"/>
    <w:rsid w:val="00DA38A1"/>
    <w:rsid w:val="00DB0119"/>
    <w:rsid w:val="00DB189B"/>
    <w:rsid w:val="00DC4820"/>
    <w:rsid w:val="00DC7586"/>
    <w:rsid w:val="00DF7214"/>
    <w:rsid w:val="00E00503"/>
    <w:rsid w:val="00E127CF"/>
    <w:rsid w:val="00E23B32"/>
    <w:rsid w:val="00E312BE"/>
    <w:rsid w:val="00E40F37"/>
    <w:rsid w:val="00E42A9F"/>
    <w:rsid w:val="00E51987"/>
    <w:rsid w:val="00E60E9F"/>
    <w:rsid w:val="00E742D9"/>
    <w:rsid w:val="00E82431"/>
    <w:rsid w:val="00E86F31"/>
    <w:rsid w:val="00E90570"/>
    <w:rsid w:val="00E906B3"/>
    <w:rsid w:val="00E93941"/>
    <w:rsid w:val="00EA6591"/>
    <w:rsid w:val="00EB3AFE"/>
    <w:rsid w:val="00EB41B4"/>
    <w:rsid w:val="00EB71B2"/>
    <w:rsid w:val="00EC6124"/>
    <w:rsid w:val="00ED1B44"/>
    <w:rsid w:val="00F06E73"/>
    <w:rsid w:val="00F2236B"/>
    <w:rsid w:val="00F2725B"/>
    <w:rsid w:val="00F341E7"/>
    <w:rsid w:val="00F3655E"/>
    <w:rsid w:val="00F42E94"/>
    <w:rsid w:val="00F51DC9"/>
    <w:rsid w:val="00F57E5E"/>
    <w:rsid w:val="00F87ACA"/>
    <w:rsid w:val="00F9267C"/>
    <w:rsid w:val="00F977F7"/>
    <w:rsid w:val="00FA2EDE"/>
    <w:rsid w:val="00FB085E"/>
    <w:rsid w:val="00FB302C"/>
    <w:rsid w:val="00FC485A"/>
    <w:rsid w:val="00FD0029"/>
    <w:rsid w:val="00FE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42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tar.lt/portal/lt/legalAct/66ae9a80883011ed8df094f359a60216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Raminta Mecelicė</cp:lastModifiedBy>
  <cp:revision>3</cp:revision>
  <dcterms:created xsi:type="dcterms:W3CDTF">2025-03-27T13:04:00Z</dcterms:created>
  <dcterms:modified xsi:type="dcterms:W3CDTF">2025-03-27T13:14:00Z</dcterms:modified>
</cp:coreProperties>
</file>